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21616" w:rsidTr="00921616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>Всесвітній день боротьби зі СНІДом відзначається щорічно з 1 грудня 1988 року.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>Офіційно СНІД було відкрито 5 червня 1981 року в Центрі контролю захворювань США. Заходи, що проводяться у Всесвітній день боротьби зі СНІДом, традиційно відбуваються із символом – Червоною стрічкою. Її створив художник Франк Мур, і у 1991 році цей символ було використано вперше. Тепер кожен, хто одягає Червону стрічку, висловлює свою надію на майбутнє без СНІДу.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 xml:space="preserve">ВІЛ-інфекція </w:t>
            </w:r>
            <w:r w:rsidR="00F20A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 xml:space="preserve"> хронічна інфекційна хвороба, що розвивається внаслідок інфікування вірусом імунодефіциту людини (ВІЛ) та характеризується прогресуючим ураженням імунної системи. Синдром набутого імунного дефіциту (СНІД) – кінцева стадія ВІЛ-інфекції, що проявляється розвитком тяжких опортуністичних інфекцій (вірусних, бактеріальних, паразитарних) і/або злоякісних новоутворень. При ВІЛ-інфекції повільно, але неухильно руйнуються незамінні компоненти імунної системи, і на певному етапі стає неможливим формування ефективної імунної відповіді не лише щодо ВІЛ, але й інших збудників.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 xml:space="preserve">Якщо ВІЛ-позитивна людина отримує спеціальні ліки – </w:t>
            </w:r>
            <w:proofErr w:type="spellStart"/>
            <w:r w:rsidRPr="00921616">
              <w:rPr>
                <w:rFonts w:ascii="Times New Roman" w:hAnsi="Times New Roman" w:cs="Times New Roman"/>
                <w:sz w:val="28"/>
                <w:szCs w:val="28"/>
              </w:rPr>
              <w:t>антиретровірусну</w:t>
            </w:r>
            <w:proofErr w:type="spellEnd"/>
            <w:r w:rsidRPr="00921616">
              <w:rPr>
                <w:rFonts w:ascii="Times New Roman" w:hAnsi="Times New Roman" w:cs="Times New Roman"/>
                <w:sz w:val="28"/>
                <w:szCs w:val="28"/>
              </w:rPr>
              <w:t xml:space="preserve"> терапію (АРТ) – вона може жити повноцінним життям, працювати, мати здорових дітей.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>Україна залишається лідером у Європі за масштабами поширення ВІЛ-інфекції.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>Проблема полягає в тому, що занадто багато людей все ще не усвідомлюють, що вони піддаються ризику, дуже бояться стигми або позбавлені можливості пройти тест на ВІЛ. Саме тому ми підвищуємо обізнаність у містах по всьому світу, щоб боротися із соромом, пов'язаним з ВІЛ; сприяти безпечному, доступному тестуванню; а також допомагати людям з ВІЛ отримати необхідне лікування.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Маєш сумніви – пройди тест! 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>Підтвердити наявність ВІЛ в організмі людини чи його відсутність може спеціальний експрес-тест. Зробити його швидко, надійно й безпечно. Цей тест не потребує спеціального обладнання. Для його проведення беруть кров з пальця. Результат готовий через 15-20 хвилин.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>Експрес-тест на ВІЛ покаже, чи виробляє організм достатню кількість антитіл протягом певного часу при наявності вірусу. Даний період становить 3-6 місяців після інфікування.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Якщо Експрес-тест покаже позитивний результат, слід пройти додатковий (підтверджуючий) ІФА-тест, для якого використовується вже венозна кров. Тільки після цього аналізу лікар може стверджувати наявність ВІЛ-інфекції у пацієнта. 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b/>
                <w:sz w:val="28"/>
                <w:szCs w:val="28"/>
              </w:rPr>
              <w:t>Пам’ятайте!</w:t>
            </w: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 xml:space="preserve"> Будь-яке тестування на ВІЛ проводиться добровільно, за особистим бажанням людини.</w:t>
            </w:r>
          </w:p>
          <w:p w:rsidR="00921616" w:rsidRPr="00921616" w:rsidRDefault="00921616" w:rsidP="0092161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sz w:val="28"/>
                <w:szCs w:val="28"/>
              </w:rPr>
              <w:t>ВІЛ-інфекція – це хронічне інфекційне захворювання, що приводить до руйнування клітин імунної системи.</w:t>
            </w:r>
          </w:p>
          <w:p w:rsidR="00921616" w:rsidRDefault="00921616" w:rsidP="00F20A9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16">
              <w:rPr>
                <w:rFonts w:ascii="Times New Roman" w:hAnsi="Times New Roman" w:cs="Times New Roman"/>
                <w:b/>
                <w:sz w:val="28"/>
                <w:szCs w:val="28"/>
              </w:rPr>
              <w:t>Катастрофічних перспектив, які нас очікують у майбутньому, можна уникнути лише уважним ставленням до проблеми кожною людиною. Ваші знання 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616">
              <w:rPr>
                <w:rFonts w:ascii="Times New Roman" w:hAnsi="Times New Roman" w:cs="Times New Roman"/>
                <w:b/>
                <w:sz w:val="28"/>
                <w:szCs w:val="28"/>
              </w:rPr>
              <w:t>можуть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616">
              <w:rPr>
                <w:rFonts w:ascii="Times New Roman" w:hAnsi="Times New Roman" w:cs="Times New Roman"/>
                <w:b/>
                <w:sz w:val="28"/>
                <w:szCs w:val="28"/>
              </w:rPr>
              <w:t>захистити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Вас.</w:t>
            </w:r>
            <w:bookmarkStart w:id="0" w:name="_GoBack"/>
            <w:bookmarkEnd w:id="0"/>
          </w:p>
        </w:tc>
      </w:tr>
    </w:tbl>
    <w:p w:rsidR="00921616" w:rsidRPr="00921616" w:rsidRDefault="00921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1616" w:rsidRPr="00921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A7"/>
    <w:rsid w:val="002246E6"/>
    <w:rsid w:val="00233039"/>
    <w:rsid w:val="0053422F"/>
    <w:rsid w:val="006D1CE8"/>
    <w:rsid w:val="0077499C"/>
    <w:rsid w:val="007B10C9"/>
    <w:rsid w:val="00813FEC"/>
    <w:rsid w:val="00921616"/>
    <w:rsid w:val="00954AA7"/>
    <w:rsid w:val="00B3195C"/>
    <w:rsid w:val="00EE63E9"/>
    <w:rsid w:val="00F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FF76"/>
  <w15:chartTrackingRefBased/>
  <w15:docId w15:val="{060DD83E-0315-4063-B77E-86863230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D1C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246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2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Сінохіна Наталія Олександрівна</cp:lastModifiedBy>
  <cp:revision>4</cp:revision>
  <cp:lastPrinted>2020-11-30T13:49:00Z</cp:lastPrinted>
  <dcterms:created xsi:type="dcterms:W3CDTF">2020-12-01T07:01:00Z</dcterms:created>
  <dcterms:modified xsi:type="dcterms:W3CDTF">2020-12-01T07:02:00Z</dcterms:modified>
</cp:coreProperties>
</file>